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EF" w:rsidRDefault="00BB168E" w:rsidP="00BB16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0812F" wp14:editId="6A28CDAD">
                <wp:simplePos x="0" y="0"/>
                <wp:positionH relativeFrom="column">
                  <wp:posOffset>657225</wp:posOffset>
                </wp:positionH>
                <wp:positionV relativeFrom="paragraph">
                  <wp:posOffset>-280670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61AD" w:rsidRPr="000961AD" w:rsidRDefault="000961AD" w:rsidP="000961AD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961AD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Mini Lesson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1.75pt;margin-top:-22.1pt;width:2in;height:2in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AerFK63gAAAAsBAAAPAAAAAAAAAAAAAAAAAHwEAABkcnMvZG93bnJl&#10;di54bWxQSwUGAAAAAAQABADzAAAAhwUAAAAA&#10;" filled="f" stroked="f">
                <v:textbox style="mso-fit-shape-to-text:t">
                  <w:txbxContent>
                    <w:p w:rsidR="000961AD" w:rsidRPr="000961AD" w:rsidRDefault="000961AD" w:rsidP="000961AD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961AD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Mini Lesson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31EF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F19B571" wp14:editId="58527788">
            <wp:simplePos x="0" y="0"/>
            <wp:positionH relativeFrom="column">
              <wp:posOffset>4593590</wp:posOffset>
            </wp:positionH>
            <wp:positionV relativeFrom="paragraph">
              <wp:posOffset>-276225</wp:posOffset>
            </wp:positionV>
            <wp:extent cx="1617345" cy="1000125"/>
            <wp:effectExtent l="0" t="0" r="1905" b="9525"/>
            <wp:wrapNone/>
            <wp:docPr id="2" name="Picture 2" descr="C:\Users\Office 2\AppData\Local\Microsoft\Windows\Temporary Internet Files\Content.IE5\M1O2D06P\MC900088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 2\AppData\Local\Microsoft\Windows\Temporary Internet Files\Content.IE5\M1O2D06P\MC90008895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68E" w:rsidRDefault="00BB168E" w:rsidP="000961AD">
      <w:pPr>
        <w:ind w:left="3600"/>
      </w:pPr>
    </w:p>
    <w:p w:rsidR="00BB168E" w:rsidRDefault="00BB168E" w:rsidP="000961AD">
      <w:pPr>
        <w:ind w:left="3600"/>
      </w:pPr>
    </w:p>
    <w:p w:rsidR="000961AD" w:rsidRPr="001F0407" w:rsidRDefault="007D6022" w:rsidP="000961AD">
      <w:pPr>
        <w:ind w:left="3600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Theme</w:t>
      </w:r>
    </w:p>
    <w:p w:rsidR="00F131EF" w:rsidRPr="001F0407" w:rsidRDefault="00F131EF" w:rsidP="000961AD">
      <w:pPr>
        <w:ind w:left="0"/>
        <w:rPr>
          <w:rFonts w:ascii="Comic Sans MS" w:hAnsi="Comic Sans MS"/>
          <w:sz w:val="24"/>
          <w:szCs w:val="24"/>
          <w:u w:val="single"/>
        </w:rPr>
      </w:pPr>
    </w:p>
    <w:p w:rsidR="009427C4" w:rsidRPr="001F0407" w:rsidRDefault="000961AD" w:rsidP="000961AD">
      <w:pPr>
        <w:ind w:left="0"/>
        <w:rPr>
          <w:rFonts w:ascii="Comic Sans MS" w:hAnsi="Comic Sans MS"/>
          <w:sz w:val="24"/>
          <w:szCs w:val="24"/>
        </w:rPr>
      </w:pPr>
      <w:r w:rsidRPr="001F0407">
        <w:rPr>
          <w:rFonts w:ascii="Comic Sans MS" w:hAnsi="Comic Sans MS"/>
          <w:sz w:val="24"/>
          <w:szCs w:val="24"/>
          <w:u w:val="single"/>
        </w:rPr>
        <w:t>Objective:</w:t>
      </w:r>
      <w:r w:rsidRPr="001F0407">
        <w:rPr>
          <w:rFonts w:ascii="Comic Sans MS" w:hAnsi="Comic Sans MS"/>
          <w:sz w:val="24"/>
          <w:szCs w:val="24"/>
        </w:rPr>
        <w:t xml:space="preserve"> SW </w:t>
      </w:r>
      <w:r w:rsidR="003A258A" w:rsidRPr="001F0407">
        <w:rPr>
          <w:rFonts w:ascii="Comic Sans MS" w:hAnsi="Comic Sans MS"/>
          <w:sz w:val="24"/>
          <w:szCs w:val="24"/>
        </w:rPr>
        <w:t xml:space="preserve">be able to </w:t>
      </w:r>
      <w:r w:rsidR="009427C4" w:rsidRPr="001F0407">
        <w:rPr>
          <w:rFonts w:ascii="Comic Sans MS" w:hAnsi="Comic Sans MS"/>
          <w:sz w:val="24"/>
          <w:szCs w:val="24"/>
        </w:rPr>
        <w:t xml:space="preserve">determine the </w:t>
      </w:r>
      <w:r w:rsidR="00A808A8">
        <w:rPr>
          <w:rFonts w:ascii="Comic Sans MS" w:hAnsi="Comic Sans MS"/>
          <w:sz w:val="24"/>
          <w:szCs w:val="24"/>
        </w:rPr>
        <w:t>theme</w:t>
      </w:r>
      <w:r w:rsidR="009427C4" w:rsidRPr="001F0407">
        <w:rPr>
          <w:rFonts w:ascii="Comic Sans MS" w:hAnsi="Comic Sans MS"/>
          <w:sz w:val="24"/>
          <w:szCs w:val="24"/>
        </w:rPr>
        <w:t xml:space="preserve"> of a text.</w:t>
      </w:r>
    </w:p>
    <w:p w:rsidR="000961AD" w:rsidRPr="001F0407" w:rsidRDefault="000961AD" w:rsidP="000961AD">
      <w:pPr>
        <w:ind w:left="0"/>
        <w:rPr>
          <w:rFonts w:ascii="Comic Sans MS" w:hAnsi="Comic Sans MS"/>
          <w:sz w:val="24"/>
          <w:szCs w:val="24"/>
        </w:rPr>
      </w:pPr>
    </w:p>
    <w:p w:rsidR="000961AD" w:rsidRPr="001F0407" w:rsidRDefault="000961AD" w:rsidP="000961AD">
      <w:pPr>
        <w:ind w:left="0"/>
        <w:rPr>
          <w:rFonts w:ascii="Comic Sans MS" w:hAnsi="Comic Sans MS"/>
          <w:sz w:val="24"/>
          <w:szCs w:val="24"/>
        </w:rPr>
      </w:pPr>
      <w:r w:rsidRPr="001F0407">
        <w:rPr>
          <w:rFonts w:ascii="Comic Sans MS" w:hAnsi="Comic Sans MS"/>
          <w:sz w:val="24"/>
          <w:szCs w:val="24"/>
          <w:u w:val="single"/>
        </w:rPr>
        <w:t>Materials:</w:t>
      </w:r>
      <w:r w:rsidRPr="001F0407">
        <w:rPr>
          <w:rFonts w:ascii="Comic Sans MS" w:hAnsi="Comic Sans MS"/>
          <w:sz w:val="24"/>
          <w:szCs w:val="24"/>
        </w:rPr>
        <w:t xml:space="preserve"> </w:t>
      </w:r>
      <w:r w:rsidR="00BB168E" w:rsidRPr="001F0407">
        <w:rPr>
          <w:rFonts w:ascii="Comic Sans MS" w:hAnsi="Comic Sans MS"/>
          <w:sz w:val="24"/>
          <w:szCs w:val="24"/>
        </w:rPr>
        <w:t xml:space="preserve">A copy of the </w:t>
      </w:r>
      <w:r w:rsidR="00E21684">
        <w:rPr>
          <w:rFonts w:ascii="Comic Sans MS" w:hAnsi="Comic Sans MS"/>
          <w:sz w:val="24"/>
          <w:szCs w:val="24"/>
        </w:rPr>
        <w:t>story,</w:t>
      </w:r>
      <w:r w:rsidR="007D6022">
        <w:rPr>
          <w:rFonts w:ascii="Comic Sans MS" w:hAnsi="Comic Sans MS"/>
          <w:sz w:val="24"/>
          <w:szCs w:val="24"/>
          <w:u w:val="single"/>
        </w:rPr>
        <w:t xml:space="preserve"> </w:t>
      </w:r>
      <w:r w:rsidR="009139C5" w:rsidRPr="009139C5">
        <w:rPr>
          <w:rFonts w:ascii="Comic Sans MS" w:hAnsi="Comic Sans MS" w:cs="Arial"/>
          <w:sz w:val="24"/>
          <w:szCs w:val="24"/>
          <w:u w:val="single"/>
        </w:rPr>
        <w:t>Owen</w:t>
      </w:r>
      <w:r w:rsidR="009139C5" w:rsidRPr="009139C5">
        <w:rPr>
          <w:rFonts w:ascii="Comic Sans MS" w:hAnsi="Comic Sans MS" w:cs="Arial"/>
          <w:sz w:val="24"/>
          <w:szCs w:val="24"/>
        </w:rPr>
        <w:t xml:space="preserve"> by Kevin Hanks</w:t>
      </w:r>
      <w:r w:rsidR="009139C5" w:rsidRPr="001F0407">
        <w:rPr>
          <w:rFonts w:ascii="Comic Sans MS" w:hAnsi="Comic Sans MS"/>
          <w:sz w:val="24"/>
          <w:szCs w:val="24"/>
        </w:rPr>
        <w:t xml:space="preserve"> </w:t>
      </w:r>
      <w:r w:rsidR="00BB168E" w:rsidRPr="001F0407">
        <w:rPr>
          <w:rFonts w:ascii="Comic Sans MS" w:hAnsi="Comic Sans MS"/>
          <w:sz w:val="24"/>
          <w:szCs w:val="24"/>
        </w:rPr>
        <w:t>and a</w:t>
      </w:r>
      <w:r w:rsidRPr="001F0407">
        <w:rPr>
          <w:rFonts w:ascii="Comic Sans MS" w:hAnsi="Comic Sans MS"/>
          <w:sz w:val="24"/>
          <w:szCs w:val="24"/>
        </w:rPr>
        <w:t xml:space="preserve"> variety of texts such as; children’s books, articles, text books, magazines, etc…</w:t>
      </w:r>
      <w:r w:rsidR="001F0407" w:rsidRPr="001F0407">
        <w:rPr>
          <w:rFonts w:ascii="Comic Sans MS" w:hAnsi="Comic Sans MS"/>
          <w:sz w:val="24"/>
          <w:szCs w:val="24"/>
        </w:rPr>
        <w:t xml:space="preserve">, smart board or projector, </w:t>
      </w:r>
      <w:r w:rsidRPr="001F0407">
        <w:rPr>
          <w:rFonts w:ascii="Comic Sans MS" w:hAnsi="Comic Sans MS"/>
          <w:sz w:val="24"/>
          <w:szCs w:val="24"/>
        </w:rPr>
        <w:t>I.S.N.’s and pencils</w:t>
      </w:r>
    </w:p>
    <w:p w:rsidR="000961AD" w:rsidRPr="001F0407" w:rsidRDefault="000961AD" w:rsidP="000961AD">
      <w:pPr>
        <w:ind w:left="0"/>
        <w:rPr>
          <w:rFonts w:ascii="Comic Sans MS" w:hAnsi="Comic Sans MS"/>
          <w:sz w:val="24"/>
          <w:szCs w:val="24"/>
        </w:rPr>
      </w:pPr>
    </w:p>
    <w:p w:rsidR="00460B7B" w:rsidRPr="001F0407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1F0407">
        <w:rPr>
          <w:rFonts w:ascii="Comic Sans MS" w:hAnsi="Comic Sans MS"/>
          <w:sz w:val="24"/>
          <w:szCs w:val="24"/>
          <w:u w:val="single"/>
        </w:rPr>
        <w:t>“I do”</w:t>
      </w:r>
      <w:r w:rsidR="000961AD" w:rsidRPr="001F0407">
        <w:rPr>
          <w:rFonts w:ascii="Comic Sans MS" w:hAnsi="Comic Sans MS"/>
          <w:sz w:val="24"/>
          <w:szCs w:val="24"/>
          <w:u w:val="single"/>
        </w:rPr>
        <w:t xml:space="preserve">: </w:t>
      </w:r>
      <w:r w:rsidR="000961AD" w:rsidRPr="001F0407">
        <w:rPr>
          <w:rFonts w:ascii="Comic Sans MS" w:hAnsi="Comic Sans MS"/>
          <w:sz w:val="24"/>
          <w:szCs w:val="24"/>
        </w:rPr>
        <w:t xml:space="preserve">TW </w:t>
      </w:r>
      <w:r w:rsidRPr="001F0407">
        <w:rPr>
          <w:rFonts w:ascii="Comic Sans MS" w:hAnsi="Comic Sans MS"/>
          <w:sz w:val="24"/>
          <w:szCs w:val="24"/>
        </w:rPr>
        <w:t xml:space="preserve">read </w:t>
      </w:r>
      <w:r w:rsidR="00E21684">
        <w:rPr>
          <w:rFonts w:ascii="Comic Sans MS" w:hAnsi="Comic Sans MS"/>
          <w:sz w:val="24"/>
          <w:szCs w:val="24"/>
        </w:rPr>
        <w:t>the story,</w:t>
      </w:r>
      <w:r w:rsidR="00E21684" w:rsidRPr="00E21684">
        <w:rPr>
          <w:rFonts w:ascii="Comic Sans MS" w:hAnsi="Comic Sans MS"/>
          <w:sz w:val="24"/>
          <w:szCs w:val="24"/>
          <w:u w:val="single"/>
        </w:rPr>
        <w:t xml:space="preserve"> </w:t>
      </w:r>
      <w:r w:rsidR="009139C5" w:rsidRPr="009139C5">
        <w:rPr>
          <w:rFonts w:ascii="Comic Sans MS" w:hAnsi="Comic Sans MS" w:cs="Arial"/>
          <w:sz w:val="24"/>
          <w:szCs w:val="24"/>
          <w:u w:val="single"/>
        </w:rPr>
        <w:t>Owen</w:t>
      </w:r>
      <w:r w:rsidR="00E21684">
        <w:rPr>
          <w:rFonts w:ascii="Comic Sans MS" w:hAnsi="Comic Sans MS"/>
          <w:sz w:val="24"/>
          <w:szCs w:val="24"/>
        </w:rPr>
        <w:t xml:space="preserve">, </w:t>
      </w:r>
      <w:r w:rsidR="00BB168E" w:rsidRPr="001F0407">
        <w:rPr>
          <w:rFonts w:ascii="Comic Sans MS" w:hAnsi="Comic Sans MS"/>
          <w:sz w:val="24"/>
          <w:szCs w:val="24"/>
        </w:rPr>
        <w:t>aloud</w:t>
      </w:r>
      <w:r w:rsidR="009427C4" w:rsidRPr="001F0407">
        <w:rPr>
          <w:rFonts w:ascii="Comic Sans MS" w:hAnsi="Comic Sans MS"/>
          <w:sz w:val="24"/>
          <w:szCs w:val="24"/>
        </w:rPr>
        <w:t xml:space="preserve"> to the class. TW</w:t>
      </w:r>
      <w:r w:rsidR="00E21684">
        <w:rPr>
          <w:rFonts w:ascii="Comic Sans MS" w:hAnsi="Comic Sans MS"/>
          <w:sz w:val="24"/>
          <w:szCs w:val="24"/>
        </w:rPr>
        <w:t xml:space="preserve"> ask the students what they already know about </w:t>
      </w:r>
      <w:r w:rsidR="007D6022">
        <w:rPr>
          <w:rFonts w:ascii="Comic Sans MS" w:hAnsi="Comic Sans MS"/>
          <w:sz w:val="24"/>
          <w:szCs w:val="24"/>
        </w:rPr>
        <w:t>theme</w:t>
      </w:r>
      <w:r w:rsidR="00E21684">
        <w:rPr>
          <w:rFonts w:ascii="Comic Sans MS" w:hAnsi="Comic Sans MS"/>
          <w:sz w:val="24"/>
          <w:szCs w:val="24"/>
        </w:rPr>
        <w:t xml:space="preserve"> and </w:t>
      </w:r>
      <w:r w:rsidR="007D6022">
        <w:rPr>
          <w:rFonts w:ascii="Comic Sans MS" w:hAnsi="Comic Sans MS"/>
          <w:sz w:val="24"/>
          <w:szCs w:val="24"/>
        </w:rPr>
        <w:t>what is the theme</w:t>
      </w:r>
      <w:r w:rsidR="00E21684">
        <w:rPr>
          <w:rFonts w:ascii="Comic Sans MS" w:hAnsi="Comic Sans MS"/>
          <w:sz w:val="24"/>
          <w:szCs w:val="24"/>
        </w:rPr>
        <w:t xml:space="preserve"> </w:t>
      </w:r>
      <w:r w:rsidR="007D6022">
        <w:rPr>
          <w:rFonts w:ascii="Comic Sans MS" w:hAnsi="Comic Sans MS"/>
          <w:sz w:val="24"/>
          <w:szCs w:val="24"/>
        </w:rPr>
        <w:t>of</w:t>
      </w:r>
      <w:r w:rsidR="00E21684">
        <w:rPr>
          <w:rFonts w:ascii="Comic Sans MS" w:hAnsi="Comic Sans MS"/>
          <w:sz w:val="24"/>
          <w:szCs w:val="24"/>
        </w:rPr>
        <w:t xml:space="preserve"> the story, </w:t>
      </w:r>
      <w:r w:rsidR="009139C5" w:rsidRPr="009139C5">
        <w:rPr>
          <w:rFonts w:ascii="Comic Sans MS" w:hAnsi="Comic Sans MS" w:cs="Arial"/>
          <w:sz w:val="24"/>
          <w:szCs w:val="24"/>
          <w:u w:val="single"/>
        </w:rPr>
        <w:t>Owen</w:t>
      </w:r>
      <w:r w:rsidR="007D6022">
        <w:rPr>
          <w:rFonts w:ascii="Comic Sans MS" w:hAnsi="Comic Sans MS"/>
          <w:sz w:val="24"/>
          <w:szCs w:val="24"/>
        </w:rPr>
        <w:t>?</w:t>
      </w:r>
      <w:r w:rsidR="00E21684">
        <w:rPr>
          <w:rFonts w:ascii="Comic Sans MS" w:hAnsi="Comic Sans MS"/>
          <w:sz w:val="24"/>
          <w:szCs w:val="24"/>
        </w:rPr>
        <w:t xml:space="preserve"> After a brief discussion TW</w:t>
      </w:r>
      <w:r w:rsidR="009427C4" w:rsidRPr="001F0407">
        <w:rPr>
          <w:rFonts w:ascii="Comic Sans MS" w:hAnsi="Comic Sans MS"/>
          <w:sz w:val="24"/>
          <w:szCs w:val="24"/>
        </w:rPr>
        <w:t xml:space="preserve"> </w:t>
      </w:r>
      <w:r w:rsidR="00E21684">
        <w:rPr>
          <w:rFonts w:ascii="Comic Sans MS" w:hAnsi="Comic Sans MS"/>
          <w:sz w:val="24"/>
          <w:szCs w:val="24"/>
        </w:rPr>
        <w:t xml:space="preserve">show </w:t>
      </w:r>
      <w:hyperlink r:id="rId6" w:history="1">
        <w:r w:rsidR="002E1CD4">
          <w:rPr>
            <w:rStyle w:val="Hyperlink"/>
            <w:rFonts w:ascii="Comic Sans MS" w:hAnsi="Comic Sans MS"/>
            <w:color w:val="auto"/>
            <w:sz w:val="24"/>
            <w:szCs w:val="24"/>
            <w:u w:val="none"/>
          </w:rPr>
          <w:t>the</w:t>
        </w:r>
      </w:hyperlink>
      <w:r w:rsidR="002E1CD4">
        <w:rPr>
          <w:rFonts w:ascii="Comic Sans MS" w:hAnsi="Comic Sans MS"/>
          <w:sz w:val="24"/>
          <w:szCs w:val="24"/>
        </w:rPr>
        <w:t xml:space="preserve"> </w:t>
      </w:r>
      <w:hyperlink r:id="rId7" w:history="1">
        <w:r w:rsidR="002E1CD4" w:rsidRPr="002E1CD4">
          <w:rPr>
            <w:rStyle w:val="Hyperlink"/>
            <w:rFonts w:ascii="Comic Sans MS" w:hAnsi="Comic Sans MS"/>
            <w:sz w:val="24"/>
            <w:szCs w:val="24"/>
          </w:rPr>
          <w:t>theme power point</w:t>
        </w:r>
      </w:hyperlink>
      <w:r w:rsidR="00E21684">
        <w:rPr>
          <w:rFonts w:ascii="Comic Sans MS" w:hAnsi="Comic Sans MS"/>
          <w:sz w:val="24"/>
          <w:szCs w:val="24"/>
        </w:rPr>
        <w:t xml:space="preserve"> </w:t>
      </w:r>
      <w:r w:rsidR="009427C4" w:rsidRPr="001F0407">
        <w:rPr>
          <w:rFonts w:ascii="Comic Sans MS" w:hAnsi="Comic Sans MS"/>
          <w:sz w:val="24"/>
          <w:szCs w:val="24"/>
        </w:rPr>
        <w:t>to the class and discuss.</w:t>
      </w:r>
      <w:r w:rsidR="001F0407" w:rsidRPr="001F0407">
        <w:rPr>
          <w:rFonts w:ascii="Comic Sans MS" w:hAnsi="Comic Sans MS"/>
          <w:sz w:val="24"/>
          <w:szCs w:val="24"/>
        </w:rPr>
        <w:t xml:space="preserve"> </w:t>
      </w:r>
      <w:r w:rsidR="00304BEA">
        <w:rPr>
          <w:rFonts w:ascii="Comic Sans MS" w:hAnsi="Comic Sans MS"/>
          <w:sz w:val="24"/>
          <w:szCs w:val="24"/>
        </w:rPr>
        <w:t xml:space="preserve">Before the practice part of the power point, TW ask students to determine the theme of the story, </w:t>
      </w:r>
      <w:r w:rsidR="009139C5" w:rsidRPr="009139C5">
        <w:rPr>
          <w:rFonts w:ascii="Comic Sans MS" w:hAnsi="Comic Sans MS" w:cs="Arial"/>
          <w:sz w:val="24"/>
          <w:szCs w:val="24"/>
          <w:u w:val="single"/>
        </w:rPr>
        <w:t>Owen</w:t>
      </w:r>
      <w:r w:rsidR="00304BEA">
        <w:rPr>
          <w:rFonts w:ascii="Comic Sans MS" w:hAnsi="Comic Sans MS"/>
          <w:sz w:val="24"/>
          <w:szCs w:val="24"/>
        </w:rPr>
        <w:t>. Then, d</w:t>
      </w:r>
      <w:r w:rsidR="00695A8E">
        <w:rPr>
          <w:rFonts w:ascii="Comic Sans MS" w:hAnsi="Comic Sans MS"/>
          <w:sz w:val="24"/>
          <w:szCs w:val="24"/>
        </w:rPr>
        <w:t>uring the practice part of the power point, teacher can allow teams to determine the theme of each passage. Correct team wins!</w:t>
      </w:r>
      <w:bookmarkStart w:id="0" w:name="_GoBack"/>
      <w:bookmarkEnd w:id="0"/>
    </w:p>
    <w:p w:rsidR="00460B7B" w:rsidRPr="001F0407" w:rsidRDefault="00460B7B" w:rsidP="000961AD">
      <w:pPr>
        <w:ind w:left="0"/>
        <w:rPr>
          <w:rFonts w:ascii="Comic Sans MS" w:hAnsi="Comic Sans MS"/>
          <w:sz w:val="24"/>
          <w:szCs w:val="24"/>
        </w:rPr>
      </w:pPr>
    </w:p>
    <w:p w:rsidR="008B5559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1F0407">
        <w:rPr>
          <w:rFonts w:ascii="Comic Sans MS" w:hAnsi="Comic Sans MS"/>
          <w:sz w:val="24"/>
          <w:szCs w:val="24"/>
          <w:u w:val="single"/>
        </w:rPr>
        <w:t>“We do”:</w:t>
      </w:r>
      <w:r w:rsidRPr="001F0407">
        <w:rPr>
          <w:rFonts w:ascii="Comic Sans MS" w:hAnsi="Comic Sans MS"/>
          <w:sz w:val="24"/>
          <w:szCs w:val="24"/>
        </w:rPr>
        <w:t xml:space="preserve"> </w:t>
      </w:r>
      <w:r w:rsidR="001F0407" w:rsidRPr="001F0407">
        <w:rPr>
          <w:rFonts w:ascii="Comic Sans MS" w:hAnsi="Comic Sans MS"/>
          <w:sz w:val="24"/>
          <w:szCs w:val="24"/>
        </w:rPr>
        <w:t xml:space="preserve"> SW take notes on </w:t>
      </w:r>
      <w:hyperlink r:id="rId8" w:history="1">
        <w:r w:rsidR="007D6022" w:rsidRPr="007D6022">
          <w:rPr>
            <w:rStyle w:val="Hyperlink"/>
            <w:rFonts w:ascii="Comic Sans MS" w:hAnsi="Comic Sans MS"/>
            <w:color w:val="auto"/>
            <w:sz w:val="24"/>
            <w:szCs w:val="24"/>
            <w:u w:val="none"/>
          </w:rPr>
          <w:t>the</w:t>
        </w:r>
      </w:hyperlink>
      <w:r w:rsidR="007D6022">
        <w:rPr>
          <w:rFonts w:ascii="Comic Sans MS" w:hAnsi="Comic Sans MS"/>
          <w:sz w:val="24"/>
          <w:szCs w:val="24"/>
        </w:rPr>
        <w:t xml:space="preserve"> </w:t>
      </w:r>
      <w:hyperlink r:id="rId9" w:history="1">
        <w:r w:rsidR="007D6022" w:rsidRPr="007D6022">
          <w:rPr>
            <w:rStyle w:val="Hyperlink"/>
            <w:rFonts w:ascii="Comic Sans MS" w:hAnsi="Comic Sans MS"/>
            <w:sz w:val="24"/>
            <w:szCs w:val="24"/>
          </w:rPr>
          <w:t>theme power point</w:t>
        </w:r>
      </w:hyperlink>
      <w:r w:rsidR="001F0407" w:rsidRPr="001F0407">
        <w:rPr>
          <w:rFonts w:ascii="Comic Sans MS" w:hAnsi="Comic Sans MS"/>
          <w:sz w:val="24"/>
          <w:szCs w:val="24"/>
        </w:rPr>
        <w:t xml:space="preserve"> and discussion. </w:t>
      </w:r>
      <w:r w:rsidR="00695A8E">
        <w:rPr>
          <w:rFonts w:ascii="Comic Sans MS" w:hAnsi="Comic Sans MS"/>
          <w:sz w:val="24"/>
          <w:szCs w:val="24"/>
        </w:rPr>
        <w:t xml:space="preserve">TW pass out the learning theme through fairy tales worksheets to the students (or provide a variety of tall tales, fairy tales and other short stories). SW work in small groups or with a partner to determine the theme of each fairy tale provided. A brief review can be held with the class. </w:t>
      </w:r>
    </w:p>
    <w:p w:rsidR="007D6022" w:rsidRPr="001F0407" w:rsidRDefault="007D6022" w:rsidP="000961AD">
      <w:pPr>
        <w:ind w:left="0"/>
        <w:rPr>
          <w:rFonts w:ascii="Comic Sans MS" w:hAnsi="Comic Sans MS"/>
          <w:sz w:val="24"/>
          <w:szCs w:val="24"/>
        </w:rPr>
      </w:pPr>
    </w:p>
    <w:p w:rsidR="00460B7B" w:rsidRPr="001F0407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1F0407">
        <w:rPr>
          <w:rFonts w:ascii="Comic Sans MS" w:hAnsi="Comic Sans MS"/>
          <w:sz w:val="24"/>
          <w:szCs w:val="24"/>
        </w:rPr>
        <w:t>“</w:t>
      </w:r>
      <w:r w:rsidRPr="001F0407">
        <w:rPr>
          <w:rFonts w:ascii="Comic Sans MS" w:hAnsi="Comic Sans MS"/>
          <w:sz w:val="24"/>
          <w:szCs w:val="24"/>
          <w:u w:val="single"/>
        </w:rPr>
        <w:t>You do”</w:t>
      </w:r>
      <w:r w:rsidR="00F131EF" w:rsidRPr="001F0407">
        <w:rPr>
          <w:rFonts w:ascii="Comic Sans MS" w:hAnsi="Comic Sans MS"/>
          <w:sz w:val="24"/>
          <w:szCs w:val="24"/>
          <w:u w:val="single"/>
        </w:rPr>
        <w:t>:</w:t>
      </w:r>
      <w:r w:rsidR="00F131EF" w:rsidRPr="001F0407">
        <w:rPr>
          <w:rFonts w:ascii="Comic Sans MS" w:hAnsi="Comic Sans MS"/>
          <w:sz w:val="24"/>
          <w:szCs w:val="24"/>
        </w:rPr>
        <w:t xml:space="preserve"> </w:t>
      </w:r>
      <w:r w:rsidR="008B5559" w:rsidRPr="001F0407">
        <w:rPr>
          <w:rFonts w:ascii="Comic Sans MS" w:hAnsi="Comic Sans MS"/>
          <w:sz w:val="24"/>
          <w:szCs w:val="24"/>
        </w:rPr>
        <w:t xml:space="preserve">After SSR time, SW use the same process to determine </w:t>
      </w:r>
      <w:r w:rsidR="008B5559">
        <w:rPr>
          <w:rFonts w:ascii="Comic Sans MS" w:hAnsi="Comic Sans MS"/>
          <w:sz w:val="24"/>
          <w:szCs w:val="24"/>
        </w:rPr>
        <w:t xml:space="preserve">the </w:t>
      </w:r>
      <w:r w:rsidR="007D6022">
        <w:rPr>
          <w:rFonts w:ascii="Comic Sans MS" w:hAnsi="Comic Sans MS"/>
          <w:sz w:val="24"/>
          <w:szCs w:val="24"/>
        </w:rPr>
        <w:t>theme</w:t>
      </w:r>
      <w:r w:rsidR="008B5559" w:rsidRPr="001F0407">
        <w:rPr>
          <w:rFonts w:ascii="Comic Sans MS" w:hAnsi="Comic Sans MS"/>
          <w:sz w:val="24"/>
          <w:szCs w:val="24"/>
        </w:rPr>
        <w:t xml:space="preserve"> of their </w:t>
      </w:r>
      <w:r w:rsidR="008B5559">
        <w:rPr>
          <w:rFonts w:ascii="Comic Sans MS" w:hAnsi="Comic Sans MS"/>
          <w:sz w:val="24"/>
          <w:szCs w:val="24"/>
        </w:rPr>
        <w:t xml:space="preserve">own </w:t>
      </w:r>
      <w:r w:rsidR="008B5559" w:rsidRPr="001F0407">
        <w:rPr>
          <w:rFonts w:ascii="Comic Sans MS" w:hAnsi="Comic Sans MS"/>
          <w:sz w:val="24"/>
          <w:szCs w:val="24"/>
        </w:rPr>
        <w:t>story and in turn</w:t>
      </w:r>
      <w:r w:rsidR="00304BEA" w:rsidRPr="001F0407">
        <w:rPr>
          <w:rFonts w:ascii="Comic Sans MS" w:hAnsi="Comic Sans MS"/>
          <w:sz w:val="24"/>
          <w:szCs w:val="24"/>
        </w:rPr>
        <w:t>, turn</w:t>
      </w:r>
      <w:r w:rsidR="008B5559" w:rsidRPr="001F0407">
        <w:rPr>
          <w:rFonts w:ascii="Comic Sans MS" w:hAnsi="Comic Sans MS"/>
          <w:sz w:val="24"/>
          <w:szCs w:val="24"/>
        </w:rPr>
        <w:t xml:space="preserve"> it in as an “exit ticket” on their way out. TW use this to assess that students have understood the skill.</w:t>
      </w:r>
      <w:r w:rsidR="00304BEA">
        <w:rPr>
          <w:rFonts w:ascii="Comic Sans MS" w:hAnsi="Comic Sans MS"/>
          <w:sz w:val="24"/>
          <w:szCs w:val="24"/>
        </w:rPr>
        <w:t xml:space="preserve"> As a writing activity, TW pass out popular themes or lessons. SW write a short story using that theme. </w:t>
      </w:r>
    </w:p>
    <w:p w:rsidR="00F131EF" w:rsidRPr="001F0407" w:rsidRDefault="00F131EF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1F0407" w:rsidRDefault="00F131EF" w:rsidP="000961AD">
      <w:pPr>
        <w:ind w:left="0"/>
        <w:rPr>
          <w:rFonts w:ascii="Comic Sans MS" w:hAnsi="Comic Sans MS"/>
          <w:sz w:val="24"/>
          <w:szCs w:val="24"/>
        </w:rPr>
      </w:pPr>
      <w:r w:rsidRPr="001F0407">
        <w:rPr>
          <w:rFonts w:ascii="Comic Sans MS" w:hAnsi="Comic Sans MS"/>
          <w:sz w:val="24"/>
          <w:szCs w:val="24"/>
          <w:u w:val="single"/>
        </w:rPr>
        <w:t>Extension:</w:t>
      </w:r>
      <w:r w:rsidRPr="001F0407">
        <w:rPr>
          <w:rFonts w:ascii="Comic Sans MS" w:hAnsi="Comic Sans MS"/>
          <w:sz w:val="24"/>
          <w:szCs w:val="24"/>
        </w:rPr>
        <w:t xml:space="preserve"> </w:t>
      </w:r>
      <w:r w:rsidR="008B5559">
        <w:rPr>
          <w:rFonts w:ascii="Comic Sans MS" w:hAnsi="Comic Sans MS"/>
          <w:sz w:val="24"/>
          <w:szCs w:val="24"/>
        </w:rPr>
        <w:t xml:space="preserve">TW assign </w:t>
      </w:r>
      <w:hyperlink r:id="rId10" w:history="1">
        <w:r w:rsidR="002E1CD4" w:rsidRPr="002E1CD4">
          <w:rPr>
            <w:rStyle w:val="Hyperlink"/>
            <w:rFonts w:ascii="Comic Sans MS" w:hAnsi="Comic Sans MS"/>
            <w:sz w:val="24"/>
            <w:szCs w:val="24"/>
          </w:rPr>
          <w:t>theme worksheet</w:t>
        </w:r>
      </w:hyperlink>
      <w:r w:rsidR="00B36DB1">
        <w:rPr>
          <w:rFonts w:ascii="Comic Sans MS" w:hAnsi="Comic Sans MS"/>
          <w:sz w:val="24"/>
          <w:szCs w:val="24"/>
        </w:rPr>
        <w:t xml:space="preserve"> </w:t>
      </w:r>
      <w:r w:rsidR="008B5559">
        <w:rPr>
          <w:rFonts w:ascii="Comic Sans MS" w:hAnsi="Comic Sans MS"/>
          <w:sz w:val="24"/>
          <w:szCs w:val="24"/>
        </w:rPr>
        <w:t xml:space="preserve">as homework throughout the </w:t>
      </w:r>
      <w:r w:rsidR="00B36DB1">
        <w:rPr>
          <w:rFonts w:ascii="Comic Sans MS" w:hAnsi="Comic Sans MS"/>
          <w:sz w:val="24"/>
          <w:szCs w:val="24"/>
        </w:rPr>
        <w:t>year</w:t>
      </w:r>
      <w:r w:rsidR="008B5559">
        <w:rPr>
          <w:rFonts w:ascii="Comic Sans MS" w:hAnsi="Comic Sans MS"/>
          <w:sz w:val="24"/>
          <w:szCs w:val="24"/>
        </w:rPr>
        <w:t>.</w:t>
      </w:r>
    </w:p>
    <w:p w:rsidR="00460B7B" w:rsidRPr="001F0407" w:rsidRDefault="00460B7B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1F0407" w:rsidRDefault="00F131EF" w:rsidP="000961AD">
      <w:pPr>
        <w:ind w:left="0"/>
        <w:rPr>
          <w:rFonts w:ascii="Comic Sans MS" w:hAnsi="Comic Sans MS"/>
          <w:sz w:val="24"/>
          <w:szCs w:val="24"/>
        </w:rPr>
      </w:pPr>
      <w:r w:rsidRPr="001F0407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D28EBE1" wp14:editId="75EDBCE0">
            <wp:simplePos x="0" y="0"/>
            <wp:positionH relativeFrom="column">
              <wp:posOffset>2209800</wp:posOffset>
            </wp:positionH>
            <wp:positionV relativeFrom="paragraph">
              <wp:posOffset>379730</wp:posOffset>
            </wp:positionV>
            <wp:extent cx="1133475" cy="1133475"/>
            <wp:effectExtent l="0" t="0" r="0" b="9525"/>
            <wp:wrapNone/>
            <wp:docPr id="3" name="Picture 3" descr="C:\Users\Office 2\AppData\Local\Microsoft\Windows\Temporary Internet Files\Content.IE5\C0CYDQ56\MC9004348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ffice 2\AppData\Local\Microsoft\Windows\Temporary Internet Files\Content.IE5\C0CYDQ56\MC900434810[1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0407">
        <w:rPr>
          <w:rFonts w:ascii="Comic Sans MS" w:hAnsi="Comic Sans MS"/>
          <w:sz w:val="24"/>
          <w:szCs w:val="24"/>
          <w:u w:val="single"/>
        </w:rPr>
        <w:t>Conferencing:</w:t>
      </w:r>
      <w:r w:rsidRPr="001F0407">
        <w:rPr>
          <w:rFonts w:ascii="Comic Sans MS" w:hAnsi="Comic Sans MS"/>
          <w:sz w:val="24"/>
          <w:szCs w:val="24"/>
        </w:rPr>
        <w:t xml:space="preserve"> TW work with small groups to practice </w:t>
      </w:r>
      <w:r w:rsidR="007D6022">
        <w:rPr>
          <w:rFonts w:ascii="Comic Sans MS" w:hAnsi="Comic Sans MS"/>
          <w:sz w:val="24"/>
          <w:szCs w:val="24"/>
        </w:rPr>
        <w:t>theme</w:t>
      </w:r>
      <w:r w:rsidRPr="001F0407">
        <w:rPr>
          <w:rFonts w:ascii="Comic Sans MS" w:hAnsi="Comic Sans MS"/>
          <w:sz w:val="24"/>
          <w:szCs w:val="24"/>
        </w:rPr>
        <w:t xml:space="preserve">. </w:t>
      </w:r>
    </w:p>
    <w:sectPr w:rsidR="00F131EF" w:rsidRPr="001F0407" w:rsidSect="00460B7B"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AD"/>
    <w:rsid w:val="000961AD"/>
    <w:rsid w:val="001F0407"/>
    <w:rsid w:val="0027235B"/>
    <w:rsid w:val="002E1CD4"/>
    <w:rsid w:val="00304BEA"/>
    <w:rsid w:val="003A258A"/>
    <w:rsid w:val="00460B7B"/>
    <w:rsid w:val="00695A8E"/>
    <w:rsid w:val="007D6022"/>
    <w:rsid w:val="008B5559"/>
    <w:rsid w:val="009139C5"/>
    <w:rsid w:val="009427C4"/>
    <w:rsid w:val="009C313F"/>
    <w:rsid w:val="00A808A8"/>
    <w:rsid w:val="00B36DB1"/>
    <w:rsid w:val="00BB168E"/>
    <w:rsid w:val="00E21684"/>
    <w:rsid w:val="00F1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427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5A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427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5A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ffice%202\Desktop\Nathania\5th%20grade2\2012\Mini%20lesson%20resources\Point%20of%20view\point-of-view.pp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ffice%202\Desktop\Nathania\5th%20grade2\2012\Mini%20lesson%20resources\Theme\theme-lesson.ppt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Office%202\Desktop\Nathania\5th%20grade2\2012\Mini%20lesson%20resources\Point%20of%20view\point-of-view.ppt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wmf"/><Relationship Id="rId10" Type="http://schemas.openxmlformats.org/officeDocument/2006/relationships/hyperlink" Target="file:///C:\Users\Office%202\Desktop\Nathania\5th%20grade2\2012\Mini%20lesson%20resources\Theme\theme-worksheet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Office%202\Desktop\Nathania\5th%20grade2\2012\Mini%20lesson%20resources\Theme\theme-lesson.p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5</cp:revision>
  <cp:lastPrinted>2011-08-01T16:48:00Z</cp:lastPrinted>
  <dcterms:created xsi:type="dcterms:W3CDTF">2011-07-31T20:06:00Z</dcterms:created>
  <dcterms:modified xsi:type="dcterms:W3CDTF">2011-08-01T16:49:00Z</dcterms:modified>
</cp:coreProperties>
</file>